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97"/>
        <w:gridCol w:w="1546"/>
        <w:gridCol w:w="1706"/>
        <w:gridCol w:w="1701"/>
        <w:gridCol w:w="1606"/>
        <w:gridCol w:w="1506"/>
      </w:tblGrid>
      <w:tr w:rsidR="003A57DA" w:rsidTr="005C2140">
        <w:trPr>
          <w:trHeight w:val="567"/>
        </w:trPr>
        <w:tc>
          <w:tcPr>
            <w:tcW w:w="10762" w:type="dxa"/>
            <w:gridSpan w:val="6"/>
            <w:vAlign w:val="center"/>
          </w:tcPr>
          <w:p w:rsidR="003A57DA" w:rsidRPr="003A57DA" w:rsidRDefault="003A57DA" w:rsidP="003A57DA">
            <w:pPr>
              <w:pStyle w:val="AralkYok"/>
              <w:jc w:val="center"/>
              <w:rPr>
                <w:b/>
                <w:sz w:val="36"/>
                <w:szCs w:val="36"/>
              </w:rPr>
            </w:pPr>
            <w:r w:rsidRPr="003A57DA">
              <w:rPr>
                <w:b/>
                <w:sz w:val="36"/>
                <w:szCs w:val="36"/>
              </w:rPr>
              <w:t>ÖDENEK TALEP FORMU</w:t>
            </w:r>
          </w:p>
        </w:tc>
      </w:tr>
      <w:tr w:rsidR="008806D8" w:rsidTr="005C2140">
        <w:trPr>
          <w:trHeight w:val="567"/>
        </w:trPr>
        <w:tc>
          <w:tcPr>
            <w:tcW w:w="2697" w:type="dxa"/>
            <w:vAlign w:val="center"/>
          </w:tcPr>
          <w:p w:rsidR="008806D8" w:rsidRPr="005C2140" w:rsidRDefault="008806D8" w:rsidP="003A57DA">
            <w:pPr>
              <w:pStyle w:val="AralkYok"/>
            </w:pPr>
            <w:r w:rsidRPr="005C2140">
              <w:t>ÖDENEK TALEP EDEN BİRİM</w:t>
            </w:r>
          </w:p>
        </w:tc>
        <w:tc>
          <w:tcPr>
            <w:tcW w:w="8065" w:type="dxa"/>
            <w:gridSpan w:val="5"/>
            <w:vAlign w:val="center"/>
          </w:tcPr>
          <w:p w:rsidR="008806D8" w:rsidRPr="005C2140" w:rsidRDefault="008806D8" w:rsidP="003A57DA">
            <w:pPr>
              <w:pStyle w:val="AralkYok"/>
            </w:pPr>
          </w:p>
        </w:tc>
      </w:tr>
      <w:tr w:rsidR="008806D8" w:rsidTr="005C2140">
        <w:trPr>
          <w:trHeight w:val="567"/>
        </w:trPr>
        <w:tc>
          <w:tcPr>
            <w:tcW w:w="2697" w:type="dxa"/>
            <w:vAlign w:val="center"/>
          </w:tcPr>
          <w:p w:rsidR="008806D8" w:rsidRPr="005C2140" w:rsidRDefault="008806D8" w:rsidP="003A57DA">
            <w:pPr>
              <w:pStyle w:val="AralkYok"/>
            </w:pPr>
            <w:r w:rsidRPr="005C2140">
              <w:t>KURUMSAL KOD</w:t>
            </w:r>
          </w:p>
        </w:tc>
        <w:tc>
          <w:tcPr>
            <w:tcW w:w="8065" w:type="dxa"/>
            <w:gridSpan w:val="5"/>
            <w:vAlign w:val="center"/>
          </w:tcPr>
          <w:p w:rsidR="008806D8" w:rsidRPr="005C2140" w:rsidRDefault="008806D8" w:rsidP="003A57DA">
            <w:pPr>
              <w:pStyle w:val="AralkYok"/>
            </w:pPr>
          </w:p>
        </w:tc>
      </w:tr>
      <w:tr w:rsidR="008806D8" w:rsidTr="005C2140">
        <w:trPr>
          <w:trHeight w:val="567"/>
        </w:trPr>
        <w:tc>
          <w:tcPr>
            <w:tcW w:w="2697" w:type="dxa"/>
            <w:vAlign w:val="center"/>
          </w:tcPr>
          <w:p w:rsidR="008806D8" w:rsidRPr="005C2140" w:rsidRDefault="008806D8" w:rsidP="003A57DA">
            <w:pPr>
              <w:pStyle w:val="AralkYok"/>
            </w:pPr>
            <w:r w:rsidRPr="005C2140">
              <w:t>FONKSİYONEL KOD</w:t>
            </w:r>
          </w:p>
        </w:tc>
        <w:tc>
          <w:tcPr>
            <w:tcW w:w="8065" w:type="dxa"/>
            <w:gridSpan w:val="5"/>
            <w:vAlign w:val="center"/>
          </w:tcPr>
          <w:p w:rsidR="008806D8" w:rsidRPr="005C2140" w:rsidRDefault="008806D8" w:rsidP="003A57DA">
            <w:pPr>
              <w:pStyle w:val="AralkYok"/>
            </w:pPr>
          </w:p>
        </w:tc>
      </w:tr>
      <w:tr w:rsidR="008806D8" w:rsidTr="005C2140">
        <w:trPr>
          <w:trHeight w:val="567"/>
        </w:trPr>
        <w:tc>
          <w:tcPr>
            <w:tcW w:w="2697" w:type="dxa"/>
            <w:vAlign w:val="center"/>
          </w:tcPr>
          <w:p w:rsidR="008806D8" w:rsidRPr="005C2140" w:rsidRDefault="008806D8" w:rsidP="003A57DA">
            <w:pPr>
              <w:pStyle w:val="AralkYok"/>
            </w:pPr>
            <w:r w:rsidRPr="005C2140">
              <w:t>EKONOMİK KOD</w:t>
            </w:r>
          </w:p>
        </w:tc>
        <w:tc>
          <w:tcPr>
            <w:tcW w:w="1546" w:type="dxa"/>
            <w:vAlign w:val="center"/>
          </w:tcPr>
          <w:p w:rsidR="008806D8" w:rsidRPr="005C2140" w:rsidRDefault="008806D8" w:rsidP="003A57DA">
            <w:pPr>
              <w:pStyle w:val="AralkYok"/>
            </w:pPr>
          </w:p>
        </w:tc>
        <w:tc>
          <w:tcPr>
            <w:tcW w:w="3407" w:type="dxa"/>
            <w:gridSpan w:val="2"/>
            <w:vAlign w:val="center"/>
          </w:tcPr>
          <w:p w:rsidR="008806D8" w:rsidRPr="005C2140" w:rsidRDefault="008806D8" w:rsidP="003A57DA">
            <w:pPr>
              <w:pStyle w:val="AralkYok"/>
            </w:pPr>
            <w:r w:rsidRPr="005C2140">
              <w:t>EKONOMİK KOD AÇIKLAMASI</w:t>
            </w:r>
          </w:p>
        </w:tc>
        <w:tc>
          <w:tcPr>
            <w:tcW w:w="3112" w:type="dxa"/>
            <w:gridSpan w:val="2"/>
            <w:vAlign w:val="center"/>
          </w:tcPr>
          <w:p w:rsidR="008806D8" w:rsidRPr="005C2140" w:rsidRDefault="008806D8" w:rsidP="003A57DA">
            <w:pPr>
              <w:pStyle w:val="AralkYok"/>
            </w:pPr>
          </w:p>
        </w:tc>
      </w:tr>
      <w:tr w:rsidR="008806D8" w:rsidTr="005C2140">
        <w:trPr>
          <w:trHeight w:val="567"/>
        </w:trPr>
        <w:tc>
          <w:tcPr>
            <w:tcW w:w="2697" w:type="dxa"/>
            <w:vAlign w:val="center"/>
          </w:tcPr>
          <w:p w:rsidR="008806D8" w:rsidRPr="005C2140" w:rsidRDefault="008806D8" w:rsidP="003A57DA">
            <w:pPr>
              <w:pStyle w:val="AralkYok"/>
            </w:pPr>
            <w:r w:rsidRPr="005C2140">
              <w:t xml:space="preserve">BAŞLANGIÇ ÖDENEĞİ </w:t>
            </w:r>
          </w:p>
        </w:tc>
        <w:tc>
          <w:tcPr>
            <w:tcW w:w="1546" w:type="dxa"/>
            <w:vAlign w:val="center"/>
          </w:tcPr>
          <w:p w:rsidR="008806D8" w:rsidRPr="005C2140" w:rsidRDefault="008806D8" w:rsidP="003A57DA">
            <w:pPr>
              <w:pStyle w:val="AralkYok"/>
            </w:pPr>
          </w:p>
        </w:tc>
        <w:tc>
          <w:tcPr>
            <w:tcW w:w="1706" w:type="dxa"/>
            <w:vAlign w:val="center"/>
          </w:tcPr>
          <w:p w:rsidR="008806D8" w:rsidRPr="005C2140" w:rsidRDefault="008806D8" w:rsidP="005C2140">
            <w:pPr>
              <w:pStyle w:val="AralkYok"/>
            </w:pPr>
            <w:r w:rsidRPr="005C2140">
              <w:t>EKLENEN ÖDENEK</w:t>
            </w:r>
          </w:p>
        </w:tc>
        <w:tc>
          <w:tcPr>
            <w:tcW w:w="1701" w:type="dxa"/>
            <w:vAlign w:val="center"/>
          </w:tcPr>
          <w:p w:rsidR="008806D8" w:rsidRPr="005C2140" w:rsidRDefault="008806D8" w:rsidP="003A57DA">
            <w:pPr>
              <w:pStyle w:val="AralkYok"/>
            </w:pPr>
          </w:p>
        </w:tc>
        <w:tc>
          <w:tcPr>
            <w:tcW w:w="1606" w:type="dxa"/>
            <w:vAlign w:val="center"/>
          </w:tcPr>
          <w:p w:rsidR="008806D8" w:rsidRPr="005C2140" w:rsidRDefault="008806D8" w:rsidP="005C2140">
            <w:pPr>
              <w:pStyle w:val="AralkYok"/>
            </w:pPr>
            <w:r w:rsidRPr="005C2140">
              <w:t>DÜŞÜLEN ÖDENEK</w:t>
            </w:r>
          </w:p>
        </w:tc>
        <w:tc>
          <w:tcPr>
            <w:tcW w:w="1506" w:type="dxa"/>
            <w:vAlign w:val="center"/>
          </w:tcPr>
          <w:p w:rsidR="008806D8" w:rsidRPr="005C2140" w:rsidRDefault="008806D8" w:rsidP="003A57DA">
            <w:pPr>
              <w:pStyle w:val="AralkYok"/>
            </w:pPr>
          </w:p>
        </w:tc>
      </w:tr>
      <w:tr w:rsidR="008806D8" w:rsidTr="005C2140">
        <w:trPr>
          <w:trHeight w:val="567"/>
        </w:trPr>
        <w:tc>
          <w:tcPr>
            <w:tcW w:w="2697" w:type="dxa"/>
            <w:vAlign w:val="center"/>
          </w:tcPr>
          <w:p w:rsidR="008806D8" w:rsidRPr="005C2140" w:rsidRDefault="008806D8" w:rsidP="003A57DA">
            <w:pPr>
              <w:pStyle w:val="AralkYok"/>
            </w:pPr>
            <w:r w:rsidRPr="005C2140">
              <w:t xml:space="preserve">TOPLAM ÖDENEK </w:t>
            </w:r>
          </w:p>
        </w:tc>
        <w:tc>
          <w:tcPr>
            <w:tcW w:w="8065" w:type="dxa"/>
            <w:gridSpan w:val="5"/>
            <w:vAlign w:val="center"/>
          </w:tcPr>
          <w:p w:rsidR="008806D8" w:rsidRPr="005C2140" w:rsidRDefault="008806D8" w:rsidP="003A57DA">
            <w:pPr>
              <w:pStyle w:val="AralkYok"/>
            </w:pPr>
          </w:p>
        </w:tc>
      </w:tr>
      <w:tr w:rsidR="008806D8" w:rsidTr="005C2140">
        <w:trPr>
          <w:trHeight w:val="567"/>
        </w:trPr>
        <w:tc>
          <w:tcPr>
            <w:tcW w:w="2697" w:type="dxa"/>
            <w:vAlign w:val="center"/>
          </w:tcPr>
          <w:p w:rsidR="008806D8" w:rsidRPr="005C2140" w:rsidRDefault="008806D8" w:rsidP="003A57DA">
            <w:pPr>
              <w:pStyle w:val="AralkYok"/>
            </w:pPr>
            <w:r w:rsidRPr="005C2140">
              <w:t>HARCANAN ÖDENEK</w:t>
            </w:r>
          </w:p>
        </w:tc>
        <w:tc>
          <w:tcPr>
            <w:tcW w:w="8065" w:type="dxa"/>
            <w:gridSpan w:val="5"/>
            <w:vAlign w:val="center"/>
          </w:tcPr>
          <w:p w:rsidR="008806D8" w:rsidRPr="005C2140" w:rsidRDefault="008806D8" w:rsidP="003A57DA">
            <w:pPr>
              <w:pStyle w:val="AralkYok"/>
            </w:pPr>
          </w:p>
        </w:tc>
      </w:tr>
      <w:tr w:rsidR="008806D8" w:rsidTr="005C2140">
        <w:trPr>
          <w:trHeight w:val="567"/>
        </w:trPr>
        <w:tc>
          <w:tcPr>
            <w:tcW w:w="2697" w:type="dxa"/>
            <w:vAlign w:val="center"/>
          </w:tcPr>
          <w:p w:rsidR="008806D8" w:rsidRPr="005C2140" w:rsidRDefault="008806D8" w:rsidP="003A57DA">
            <w:pPr>
              <w:pStyle w:val="AralkYok"/>
            </w:pPr>
            <w:r w:rsidRPr="005C2140">
              <w:t>KULLANILABİLİR ÖDENEK</w:t>
            </w:r>
          </w:p>
        </w:tc>
        <w:tc>
          <w:tcPr>
            <w:tcW w:w="8065" w:type="dxa"/>
            <w:gridSpan w:val="5"/>
            <w:vAlign w:val="center"/>
          </w:tcPr>
          <w:p w:rsidR="008806D8" w:rsidRPr="005C2140" w:rsidRDefault="008806D8" w:rsidP="003A57DA">
            <w:pPr>
              <w:pStyle w:val="AralkYok"/>
            </w:pPr>
          </w:p>
        </w:tc>
      </w:tr>
      <w:tr w:rsidR="008806D8" w:rsidTr="005C2140">
        <w:trPr>
          <w:trHeight w:val="567"/>
        </w:trPr>
        <w:tc>
          <w:tcPr>
            <w:tcW w:w="2697" w:type="dxa"/>
            <w:vAlign w:val="center"/>
          </w:tcPr>
          <w:p w:rsidR="008806D8" w:rsidRPr="005C2140" w:rsidRDefault="008806D8" w:rsidP="003A57DA">
            <w:pPr>
              <w:pStyle w:val="AralkYok"/>
            </w:pPr>
            <w:r w:rsidRPr="005C2140">
              <w:t>TALEP EDİLEN ÖDENEK MİKTARI</w:t>
            </w:r>
          </w:p>
        </w:tc>
        <w:tc>
          <w:tcPr>
            <w:tcW w:w="8065" w:type="dxa"/>
            <w:gridSpan w:val="5"/>
            <w:vAlign w:val="center"/>
          </w:tcPr>
          <w:p w:rsidR="008806D8" w:rsidRPr="005C2140" w:rsidRDefault="008806D8" w:rsidP="003A57DA">
            <w:pPr>
              <w:pStyle w:val="AralkYok"/>
              <w:rPr>
                <w:color w:val="FF0000"/>
                <w:sz w:val="24"/>
                <w:szCs w:val="24"/>
              </w:rPr>
            </w:pPr>
          </w:p>
        </w:tc>
      </w:tr>
      <w:tr w:rsidR="008806D8" w:rsidTr="005C2140">
        <w:trPr>
          <w:trHeight w:val="882"/>
        </w:trPr>
        <w:tc>
          <w:tcPr>
            <w:tcW w:w="2697" w:type="dxa"/>
            <w:vAlign w:val="center"/>
          </w:tcPr>
          <w:p w:rsidR="008806D8" w:rsidRPr="005C2140" w:rsidRDefault="008806D8" w:rsidP="003A57DA">
            <w:pPr>
              <w:pStyle w:val="AralkYok"/>
            </w:pPr>
            <w:r w:rsidRPr="005C2140">
              <w:t xml:space="preserve">ÖDENEK TALEP GEREKÇESİ </w:t>
            </w:r>
          </w:p>
        </w:tc>
        <w:tc>
          <w:tcPr>
            <w:tcW w:w="8065" w:type="dxa"/>
            <w:gridSpan w:val="5"/>
            <w:vAlign w:val="center"/>
          </w:tcPr>
          <w:p w:rsidR="008806D8" w:rsidRPr="005C2140" w:rsidRDefault="008806D8" w:rsidP="003A57DA">
            <w:pPr>
              <w:pStyle w:val="AralkYok"/>
            </w:pPr>
          </w:p>
        </w:tc>
      </w:tr>
      <w:tr w:rsidR="008806D8" w:rsidTr="005C2140">
        <w:trPr>
          <w:trHeight w:val="838"/>
        </w:trPr>
        <w:tc>
          <w:tcPr>
            <w:tcW w:w="2697" w:type="dxa"/>
            <w:vAlign w:val="center"/>
          </w:tcPr>
          <w:p w:rsidR="008806D8" w:rsidRPr="005C2140" w:rsidRDefault="008806D8" w:rsidP="003A57DA">
            <w:r w:rsidRPr="005C2140">
              <w:t xml:space="preserve">AKTARMA TALEPLERİNDE ÖDENEĞİN DÜŞÜLECEĞİ TERTİP </w:t>
            </w:r>
          </w:p>
        </w:tc>
        <w:tc>
          <w:tcPr>
            <w:tcW w:w="8065" w:type="dxa"/>
            <w:gridSpan w:val="5"/>
            <w:vAlign w:val="center"/>
          </w:tcPr>
          <w:p w:rsidR="008806D8" w:rsidRPr="005C2140" w:rsidRDefault="008806D8" w:rsidP="00F73164"/>
        </w:tc>
      </w:tr>
    </w:tbl>
    <w:p w:rsidR="00E15A43" w:rsidRDefault="003A57DA" w:rsidP="003A57DA">
      <w:pPr>
        <w:tabs>
          <w:tab w:val="left" w:pos="9945"/>
        </w:tabs>
      </w:pPr>
      <w:r>
        <w:tab/>
      </w:r>
      <w:bookmarkStart w:id="0" w:name="_GoBack"/>
      <w:bookmarkEnd w:id="0"/>
    </w:p>
    <w:p w:rsidR="003A57DA" w:rsidRPr="005C2140" w:rsidRDefault="003A57DA" w:rsidP="005C2140">
      <w:pPr>
        <w:tabs>
          <w:tab w:val="left" w:pos="9945"/>
        </w:tabs>
        <w:jc w:val="right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5C2140">
        <w:rPr>
          <w:b/>
        </w:rPr>
        <w:t>Birim Harcama Yetkilisi</w:t>
      </w:r>
    </w:p>
    <w:sectPr w:rsidR="003A57DA" w:rsidRPr="005C2140" w:rsidSect="005C2140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81" w:rsidRDefault="00615181" w:rsidP="003A57DA">
      <w:pPr>
        <w:spacing w:after="0" w:line="240" w:lineRule="auto"/>
      </w:pPr>
      <w:r>
        <w:separator/>
      </w:r>
    </w:p>
  </w:endnote>
  <w:endnote w:type="continuationSeparator" w:id="0">
    <w:p w:rsidR="00615181" w:rsidRDefault="00615181" w:rsidP="003A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81" w:rsidRDefault="00615181" w:rsidP="003A57DA">
      <w:pPr>
        <w:spacing w:after="0" w:line="240" w:lineRule="auto"/>
      </w:pPr>
      <w:r>
        <w:separator/>
      </w:r>
    </w:p>
  </w:footnote>
  <w:footnote w:type="continuationSeparator" w:id="0">
    <w:p w:rsidR="00615181" w:rsidRDefault="00615181" w:rsidP="003A57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D8"/>
    <w:rsid w:val="0024480E"/>
    <w:rsid w:val="003A57DA"/>
    <w:rsid w:val="00507435"/>
    <w:rsid w:val="00563BFC"/>
    <w:rsid w:val="005953E0"/>
    <w:rsid w:val="005C2140"/>
    <w:rsid w:val="00615181"/>
    <w:rsid w:val="008806D8"/>
    <w:rsid w:val="00E15A43"/>
    <w:rsid w:val="00F0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88C5"/>
  <w15:chartTrackingRefBased/>
  <w15:docId w15:val="{583153E0-F379-47E3-ABEB-FBAE53A9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6D8"/>
    <w:pPr>
      <w:spacing w:after="200" w:line="276" w:lineRule="auto"/>
    </w:pPr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806D8"/>
    <w:pPr>
      <w:spacing w:after="0" w:line="240" w:lineRule="auto"/>
    </w:pPr>
    <w:rPr>
      <w:rFonts w:eastAsiaTheme="minorEastAsia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A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57DA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A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57DA"/>
    <w:rPr>
      <w:rFonts w:eastAsiaTheme="minorEastAsia" w:cs="Times New Roman"/>
      <w:lang w:eastAsia="tr-TR"/>
    </w:rPr>
  </w:style>
  <w:style w:type="paragraph" w:styleId="AralkYok">
    <w:name w:val="No Spacing"/>
    <w:uiPriority w:val="1"/>
    <w:qFormat/>
    <w:rsid w:val="003A57DA"/>
    <w:pPr>
      <w:spacing w:after="0" w:line="240" w:lineRule="auto"/>
    </w:pPr>
    <w:rPr>
      <w:rFonts w:eastAsiaTheme="minorEastAsia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Nadide ZORLU</dc:creator>
  <cp:keywords/>
  <dc:description/>
  <cp:lastModifiedBy>Nadide ZORLU</cp:lastModifiedBy>
  <cp:revision>3</cp:revision>
  <dcterms:created xsi:type="dcterms:W3CDTF">2020-03-11T06:14:00Z</dcterms:created>
  <dcterms:modified xsi:type="dcterms:W3CDTF">2020-03-11T06:18:00Z</dcterms:modified>
</cp:coreProperties>
</file>